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1587" w14:textId="6932E7ED" w:rsidR="0012602E" w:rsidRPr="00A73FED" w:rsidRDefault="004E55BC">
      <w:pPr>
        <w:rPr>
          <w:b/>
          <w:bCs/>
          <w:color w:val="A41D3E"/>
          <w:sz w:val="28"/>
          <w:szCs w:val="28"/>
        </w:rPr>
      </w:pPr>
      <w:r w:rsidRPr="00A73FED">
        <w:rPr>
          <w:b/>
          <w:bCs/>
          <w:color w:val="A41D3E"/>
          <w:sz w:val="28"/>
          <w:szCs w:val="28"/>
        </w:rPr>
        <w:t xml:space="preserve">How to duplicate and use the questionnaire </w:t>
      </w:r>
      <w:r w:rsidR="00691A50" w:rsidRPr="00A73FED">
        <w:rPr>
          <w:b/>
          <w:bCs/>
          <w:color w:val="A41D3E"/>
          <w:sz w:val="28"/>
          <w:szCs w:val="28"/>
        </w:rPr>
        <w:t>for</w:t>
      </w:r>
      <w:r w:rsidRPr="00A73FED">
        <w:rPr>
          <w:b/>
          <w:bCs/>
          <w:color w:val="A41D3E"/>
          <w:sz w:val="28"/>
          <w:szCs w:val="28"/>
        </w:rPr>
        <w:t xml:space="preserve"> your organisation</w:t>
      </w:r>
    </w:p>
    <w:p w14:paraId="45DC7731" w14:textId="35D560F4" w:rsidR="004E55BC" w:rsidRDefault="004E55BC"/>
    <w:p w14:paraId="55F5356C" w14:textId="3CED2D75" w:rsidR="004E55BC" w:rsidRDefault="004E55BC" w:rsidP="004E55BC">
      <w:pPr>
        <w:pStyle w:val="ListParagraph"/>
        <w:numPr>
          <w:ilvl w:val="0"/>
          <w:numId w:val="1"/>
        </w:numPr>
      </w:pPr>
      <w:r>
        <w:t>Click the link below (you may need administrator access)</w:t>
      </w:r>
    </w:p>
    <w:p w14:paraId="56E17C36" w14:textId="3AA3723C" w:rsidR="004E55BC" w:rsidRDefault="005A3C28" w:rsidP="004E55BC">
      <w:pPr>
        <w:pStyle w:val="ListParagraph"/>
        <w:rPr>
          <w:rFonts w:ascii="Century Gothic" w:hAnsi="Century Gothic"/>
          <w:sz w:val="20"/>
          <w:szCs w:val="20"/>
        </w:rPr>
      </w:pPr>
      <w:hyperlink r:id="rId10" w:history="1">
        <w:r w:rsidR="004E55BC">
          <w:rPr>
            <w:rStyle w:val="Hyperlink"/>
            <w:rFonts w:ascii="Century Gothic" w:hAnsi="Century Gothic"/>
            <w:sz w:val="20"/>
            <w:szCs w:val="20"/>
          </w:rPr>
          <w:t>https://forms.office.com/Pages/ShareFormPage.aspx?id=24KkW1VaMUqZxdFY8sE33b4cVfuVAidChKwFNFiYz55UNUZGREFPUjdaSTVFUjgyUE9ZMVdWSTZCVS4u&amp;sharetoken=y39tHNiIrcXH0c8fG4tX</w:t>
        </w:r>
      </w:hyperlink>
    </w:p>
    <w:p w14:paraId="57D41C14" w14:textId="7F461164" w:rsidR="004E55BC" w:rsidRDefault="004E55BC" w:rsidP="004E55BC">
      <w:pPr>
        <w:pStyle w:val="ListParagraph"/>
        <w:rPr>
          <w:rFonts w:ascii="Century Gothic" w:hAnsi="Century Gothic"/>
          <w:sz w:val="20"/>
          <w:szCs w:val="20"/>
        </w:rPr>
      </w:pPr>
    </w:p>
    <w:p w14:paraId="13BD1B81" w14:textId="77777777" w:rsidR="004E55BC" w:rsidRDefault="004E55BC" w:rsidP="004E55BC">
      <w:pPr>
        <w:pStyle w:val="ListParagraph"/>
        <w:numPr>
          <w:ilvl w:val="0"/>
          <w:numId w:val="1"/>
        </w:numPr>
      </w:pPr>
      <w:r>
        <w:t>This will take you to the MS O365 Forms application</w:t>
      </w:r>
      <w:r>
        <w:br/>
        <w:t>Click on the button to duplicate it</w:t>
      </w:r>
      <w:r>
        <w:br/>
      </w:r>
      <w:r w:rsidRPr="004E55BC">
        <w:rPr>
          <w:noProof/>
        </w:rPr>
        <w:drawing>
          <wp:inline distT="0" distB="0" distL="0" distR="0" wp14:anchorId="0E23223F" wp14:editId="0B3436CE">
            <wp:extent cx="4343400" cy="4324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9710" cy="4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3CBD744" w14:textId="46A0D53C" w:rsidR="004E55BC" w:rsidRDefault="004E55BC" w:rsidP="004E55BC">
      <w:pPr>
        <w:pStyle w:val="ListParagraph"/>
        <w:numPr>
          <w:ilvl w:val="0"/>
          <w:numId w:val="1"/>
        </w:numPr>
      </w:pPr>
      <w:r>
        <w:t>Edit the template to add your own organisation name to the title</w:t>
      </w:r>
      <w:r>
        <w:br/>
      </w:r>
      <w:r w:rsidRPr="004E55BC">
        <w:rPr>
          <w:noProof/>
        </w:rPr>
        <w:drawing>
          <wp:inline distT="0" distB="0" distL="0" distR="0" wp14:anchorId="4BB5B6FA" wp14:editId="296A3ABA">
            <wp:extent cx="5943600" cy="1477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You can also edit any of the questions if you need to as the ones in the template are very London centric</w:t>
      </w:r>
    </w:p>
    <w:p w14:paraId="232137E4" w14:textId="77777777" w:rsidR="004E55BC" w:rsidRDefault="004E55BC" w:rsidP="004E55BC">
      <w:pPr>
        <w:pStyle w:val="ListParagraph"/>
      </w:pPr>
    </w:p>
    <w:p w14:paraId="731AFE26" w14:textId="06DFF226" w:rsidR="004E55BC" w:rsidRDefault="004E55BC" w:rsidP="004E55BC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u w:val="single"/>
        </w:rPr>
        <w:t>share</w:t>
      </w:r>
      <w:r>
        <w:t xml:space="preserve"> and copy the link provided</w:t>
      </w:r>
      <w:r>
        <w:br/>
      </w:r>
      <w:r w:rsidRPr="004E55BC">
        <w:rPr>
          <w:noProof/>
        </w:rPr>
        <w:drawing>
          <wp:inline distT="0" distB="0" distL="0" distR="0" wp14:anchorId="6BCFA480" wp14:editId="17E6A8A1">
            <wp:extent cx="3886742" cy="241016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58FB" w14:textId="77777777" w:rsidR="004E55BC" w:rsidRDefault="004E55BC" w:rsidP="004E55BC">
      <w:pPr>
        <w:pStyle w:val="ListParagraph"/>
      </w:pPr>
    </w:p>
    <w:p w14:paraId="58593E1F" w14:textId="4B33480F" w:rsidR="004E55BC" w:rsidRDefault="004E55BC" w:rsidP="004E55BC">
      <w:pPr>
        <w:pStyle w:val="ListParagraph"/>
        <w:numPr>
          <w:ilvl w:val="0"/>
          <w:numId w:val="1"/>
        </w:numPr>
      </w:pPr>
      <w:r>
        <w:t>Copy the link into an email and share with a covering note to the team</w:t>
      </w:r>
    </w:p>
    <w:p w14:paraId="4E7031A3" w14:textId="77777777" w:rsidR="004E55BC" w:rsidRDefault="004E55BC" w:rsidP="004E55BC">
      <w:pPr>
        <w:pStyle w:val="ListParagraph"/>
      </w:pPr>
    </w:p>
    <w:p w14:paraId="09604CD5" w14:textId="6B7B3F6D" w:rsidR="004E55BC" w:rsidRDefault="00691A50" w:rsidP="004E55BC">
      <w:pPr>
        <w:pStyle w:val="ListParagraph"/>
        <w:numPr>
          <w:ilvl w:val="0"/>
          <w:numId w:val="1"/>
        </w:numPr>
      </w:pPr>
      <w:r>
        <w:t>Forms will also automatically do the analysis for you</w:t>
      </w:r>
    </w:p>
    <w:p w14:paraId="67FB918F" w14:textId="77777777" w:rsidR="00691A50" w:rsidRDefault="00691A50" w:rsidP="006F620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1A50">
        <w:rPr>
          <w:rFonts w:ascii="Century Gothic" w:hAnsi="Century Gothic"/>
          <w:sz w:val="20"/>
          <w:szCs w:val="20"/>
        </w:rPr>
        <w:t>Clicks on forms</w:t>
      </w:r>
    </w:p>
    <w:p w14:paraId="05102161" w14:textId="390C142F" w:rsidR="00691A50" w:rsidRPr="00691A50" w:rsidRDefault="00691A50" w:rsidP="006F620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1A50">
        <w:rPr>
          <w:rFonts w:ascii="Century Gothic" w:hAnsi="Century Gothic"/>
          <w:sz w:val="20"/>
          <w:szCs w:val="20"/>
        </w:rPr>
        <w:lastRenderedPageBreak/>
        <w:t>Click on the instance of the form</w:t>
      </w:r>
    </w:p>
    <w:p w14:paraId="56DD46E6" w14:textId="0BCC007C" w:rsidR="00691A50" w:rsidRPr="00691A50" w:rsidRDefault="00691A50" w:rsidP="00691A5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91A50">
        <w:rPr>
          <w:rFonts w:ascii="Century Gothic" w:hAnsi="Century Gothic"/>
          <w:sz w:val="20"/>
          <w:szCs w:val="20"/>
        </w:rPr>
        <w:t>The right</w:t>
      </w:r>
      <w:r w:rsidR="00B12570">
        <w:rPr>
          <w:rFonts w:ascii="Century Gothic" w:hAnsi="Century Gothic"/>
          <w:sz w:val="20"/>
          <w:szCs w:val="20"/>
        </w:rPr>
        <w:t>-</w:t>
      </w:r>
      <w:r w:rsidRPr="00691A50">
        <w:rPr>
          <w:rFonts w:ascii="Century Gothic" w:hAnsi="Century Gothic"/>
          <w:sz w:val="20"/>
          <w:szCs w:val="20"/>
        </w:rPr>
        <w:t>hand tab is labelled response – click it and all simple question analysis is provided</w:t>
      </w:r>
    </w:p>
    <w:p w14:paraId="32039EDC" w14:textId="01F5DC65" w:rsidR="00691A50" w:rsidRDefault="00691A50" w:rsidP="00691A50">
      <w:pPr>
        <w:pStyle w:val="ListParagraph"/>
        <w:numPr>
          <w:ilvl w:val="0"/>
          <w:numId w:val="3"/>
        </w:numPr>
      </w:pPr>
      <w:r>
        <w:rPr>
          <w:rFonts w:ascii="Century Gothic" w:hAnsi="Century Gothic"/>
          <w:sz w:val="20"/>
          <w:szCs w:val="20"/>
        </w:rPr>
        <w:t>Click excel button to export to a spreadsheet for further analysis</w:t>
      </w:r>
    </w:p>
    <w:p w14:paraId="723D3ABF" w14:textId="77777777" w:rsidR="00691A50" w:rsidRDefault="00691A50" w:rsidP="00691A50"/>
    <w:p w14:paraId="4BC9B5EF" w14:textId="1407ACA8" w:rsidR="004E55BC" w:rsidRDefault="004E55BC" w:rsidP="004E55BC"/>
    <w:sectPr w:rsidR="004E55BC" w:rsidSect="00C627A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948B" w14:textId="77777777" w:rsidR="005A3C28" w:rsidRDefault="005A3C28" w:rsidP="00A73FED">
      <w:pPr>
        <w:spacing w:after="0" w:line="240" w:lineRule="auto"/>
      </w:pPr>
      <w:r>
        <w:separator/>
      </w:r>
    </w:p>
  </w:endnote>
  <w:endnote w:type="continuationSeparator" w:id="0">
    <w:p w14:paraId="00F0A3A1" w14:textId="77777777" w:rsidR="005A3C28" w:rsidRDefault="005A3C28" w:rsidP="00A7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0560" w14:textId="77777777" w:rsidR="005A3C28" w:rsidRDefault="005A3C28" w:rsidP="00A73FED">
      <w:pPr>
        <w:spacing w:after="0" w:line="240" w:lineRule="auto"/>
      </w:pPr>
      <w:r>
        <w:separator/>
      </w:r>
    </w:p>
  </w:footnote>
  <w:footnote w:type="continuationSeparator" w:id="0">
    <w:p w14:paraId="71EFA0FF" w14:textId="77777777" w:rsidR="005A3C28" w:rsidRDefault="005A3C28" w:rsidP="00A7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7FDDB" w14:textId="7D3CEC4C" w:rsidR="00A73FED" w:rsidRDefault="00A73FED">
    <w:pPr>
      <w:pStyle w:val="Header"/>
    </w:pPr>
    <w:r w:rsidRPr="00F06381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25422642" wp14:editId="6C79CB80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8255000" cy="825500"/>
          <wp:effectExtent l="0" t="0" r="0" b="0"/>
          <wp:wrapTight wrapText="bothSides">
            <wp:wrapPolygon edited="0">
              <wp:start x="0" y="0"/>
              <wp:lineTo x="0" y="12462"/>
              <wp:lineTo x="15751" y="15951"/>
              <wp:lineTo x="15751" y="16449"/>
              <wp:lineTo x="18991" y="20935"/>
              <wp:lineTo x="19540" y="20935"/>
              <wp:lineTo x="21534" y="20935"/>
              <wp:lineTo x="21534" y="0"/>
              <wp:lineTo x="0" y="0"/>
            </wp:wrapPolygon>
          </wp:wrapTight>
          <wp:docPr id="7" name="Picture 6" descr="Gate-One-PPT-Main-Backgrounds-1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ate-One-PPT-Main-Backgrounds-1-17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629"/>
                  <a:stretch/>
                </pic:blipFill>
                <pic:spPr bwMode="auto">
                  <a:xfrm>
                    <a:off x="0" y="0"/>
                    <a:ext cx="82550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7FF0"/>
    <w:multiLevelType w:val="hybridMultilevel"/>
    <w:tmpl w:val="56E2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778"/>
    <w:multiLevelType w:val="hybridMultilevel"/>
    <w:tmpl w:val="B5DAE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9122BE"/>
    <w:multiLevelType w:val="hybridMultilevel"/>
    <w:tmpl w:val="27FC5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BC"/>
    <w:rsid w:val="0012602E"/>
    <w:rsid w:val="004E55BC"/>
    <w:rsid w:val="005A3C28"/>
    <w:rsid w:val="00691A50"/>
    <w:rsid w:val="00A73FED"/>
    <w:rsid w:val="00B12570"/>
    <w:rsid w:val="00C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A3A4"/>
  <w15:chartTrackingRefBased/>
  <w15:docId w15:val="{579A4C16-F10E-4DC8-9B19-AD5434E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5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55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ED"/>
  </w:style>
  <w:style w:type="paragraph" w:styleId="Footer">
    <w:name w:val="footer"/>
    <w:basedOn w:val="Normal"/>
    <w:link w:val="FooterChar"/>
    <w:uiPriority w:val="99"/>
    <w:unhideWhenUsed/>
    <w:rsid w:val="00A7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ShareFormPage.aspx?id=24KkW1VaMUqZxdFY8sE33b4cVfuVAidChKwFNFiYz55UNUZGREFPUjdaSTVFUjgyUE9ZMVdWSTZCVS4u&amp;sharetoken=y39tHNiIrcXH0c8fG4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304C58AA046459585A75C1413C0AB" ma:contentTypeVersion="13" ma:contentTypeDescription="Create a new document." ma:contentTypeScope="" ma:versionID="f245dbe40c8354f20d9e7e603a40f3ba">
  <xsd:schema xmlns:xsd="http://www.w3.org/2001/XMLSchema" xmlns:xs="http://www.w3.org/2001/XMLSchema" xmlns:p="http://schemas.microsoft.com/office/2006/metadata/properties" xmlns:ns3="5ce411c9-55e3-45f1-90fc-ed77d16ca781" xmlns:ns4="57d54420-a980-4f03-a7ac-76a551ba0422" targetNamespace="http://schemas.microsoft.com/office/2006/metadata/properties" ma:root="true" ma:fieldsID="f34aa843646066ebe091bba4106a2fb4" ns3:_="" ns4:_="">
    <xsd:import namespace="5ce411c9-55e3-45f1-90fc-ed77d16ca781"/>
    <xsd:import namespace="57d54420-a980-4f03-a7ac-76a551ba0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11c9-55e3-45f1-90fc-ed77d16ca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4420-a980-4f03-a7ac-76a551ba0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166A7-B183-4338-9A56-87F95C5EE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4E70B-C296-4BBA-92F3-186F7B1B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BA88E-6E60-47D6-89C9-F28281DA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11c9-55e3-45f1-90fc-ed77d16ca781"/>
    <ds:schemaRef ds:uri="57d54420-a980-4f03-a7ac-76a551ba0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 Comitis</dc:creator>
  <cp:keywords/>
  <dc:description/>
  <cp:lastModifiedBy>Kirsten Hackett</cp:lastModifiedBy>
  <cp:revision>2</cp:revision>
  <dcterms:created xsi:type="dcterms:W3CDTF">2020-05-07T15:40:00Z</dcterms:created>
  <dcterms:modified xsi:type="dcterms:W3CDTF">2020-05-07T15:40:00Z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0x0101004F1304C58AA046459585A75C1413C0AB</vt:lpwstr>
  </property>
</Properties>
</file>